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3E8" w:rsidRDefault="008F13E8" w:rsidP="008F13E8">
      <w:pPr>
        <w:jc w:val="center"/>
        <w:rPr>
          <w:rFonts w:ascii="Algerian" w:hAnsi="Algerian" w:cs="Times New Roman"/>
          <w:b/>
          <w:sz w:val="96"/>
          <w:szCs w:val="96"/>
        </w:rPr>
      </w:pPr>
      <w:r>
        <w:rPr>
          <w:noProof/>
          <w:lang w:eastAsia="cs-CZ"/>
        </w:rPr>
        <w:drawing>
          <wp:anchor distT="0" distB="8382" distL="114300" distR="114300" simplePos="0" relativeHeight="251658240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-52705</wp:posOffset>
            </wp:positionV>
            <wp:extent cx="9601200" cy="6248400"/>
            <wp:effectExtent l="19050" t="0" r="19050" b="0"/>
            <wp:wrapNone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Plocha\FOTKY\KONĚ\KONĚ 2011\ježdění 23.1\DSCN1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</a:blip>
                    <a:srcRect l="4820" b="1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282" cy="62588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b/>
          <w:sz w:val="96"/>
          <w:szCs w:val="96"/>
        </w:rPr>
        <w:t>DÁRKOVÝ POUKAZ</w:t>
      </w:r>
    </w:p>
    <w:p w:rsidR="008F13E8" w:rsidRDefault="008F13E8" w:rsidP="008F13E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Bell MT" w:hAnsi="Bell MT" w:cs="Times New Roman"/>
          <w:b/>
          <w:sz w:val="56"/>
          <w:szCs w:val="56"/>
        </w:rPr>
        <w:t>NA VYJÍ</w:t>
      </w:r>
      <w:r>
        <w:rPr>
          <w:rFonts w:ascii="Times New Roman" w:hAnsi="Times New Roman" w:cs="Times New Roman"/>
          <w:b/>
          <w:sz w:val="56"/>
          <w:szCs w:val="56"/>
        </w:rPr>
        <w:t>ŽĎKU NA KONI PRO DVĚ OSOBY</w:t>
      </w:r>
    </w:p>
    <w:p w:rsidR="008F13E8" w:rsidRDefault="008F13E8" w:rsidP="008F13E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V HODNOTĚ 500,--Kč</w:t>
      </w:r>
    </w:p>
    <w:p w:rsidR="008F13E8" w:rsidRDefault="008F13E8" w:rsidP="008F13E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F13E8" w:rsidRDefault="008F13E8" w:rsidP="008F13E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F13E8" w:rsidRDefault="008F13E8" w:rsidP="008F13E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F13E8" w:rsidRDefault="008F13E8" w:rsidP="008F13E8">
      <w:pPr>
        <w:spacing w:after="0"/>
        <w:rPr>
          <w:rFonts w:ascii="Book Antiqua" w:hAnsi="Book Antiqua" w:cs="Times New Roman"/>
          <w:b/>
          <w:sz w:val="32"/>
          <w:szCs w:val="32"/>
        </w:rPr>
      </w:pPr>
    </w:p>
    <w:p w:rsidR="003F2A83" w:rsidRDefault="003F2A83" w:rsidP="003F2A83">
      <w:pPr>
        <w:spacing w:after="0" w:line="240" w:lineRule="auto"/>
        <w:rPr>
          <w:rFonts w:ascii="Arial Black" w:hAnsi="Arial Black" w:cs="Times New Roman"/>
          <w:b/>
          <w:sz w:val="36"/>
          <w:szCs w:val="36"/>
        </w:rPr>
      </w:pPr>
    </w:p>
    <w:p w:rsidR="008F13E8" w:rsidRPr="00F61068" w:rsidRDefault="008F13E8" w:rsidP="003F2A83">
      <w:pPr>
        <w:spacing w:after="0" w:line="240" w:lineRule="auto"/>
        <w:rPr>
          <w:rFonts w:ascii="Arial Black" w:hAnsi="Arial Black" w:cs="Times New Roman"/>
          <w:b/>
          <w:sz w:val="36"/>
          <w:szCs w:val="36"/>
        </w:rPr>
      </w:pPr>
      <w:r w:rsidRPr="00F61068">
        <w:rPr>
          <w:rFonts w:ascii="Arial Black" w:hAnsi="Arial Black" w:cs="Times New Roman"/>
          <w:b/>
          <w:sz w:val="36"/>
          <w:szCs w:val="36"/>
        </w:rPr>
        <w:t>Petra a Lubomír Bednářovi</w:t>
      </w:r>
    </w:p>
    <w:p w:rsidR="008F13E8" w:rsidRPr="00F61068" w:rsidRDefault="008F13E8" w:rsidP="003F2A83">
      <w:pPr>
        <w:spacing w:after="0" w:line="240" w:lineRule="auto"/>
        <w:rPr>
          <w:rFonts w:ascii="Arial Black" w:hAnsi="Arial Black" w:cs="Times New Roman"/>
          <w:b/>
          <w:sz w:val="36"/>
          <w:szCs w:val="36"/>
        </w:rPr>
      </w:pPr>
      <w:r w:rsidRPr="00F61068">
        <w:rPr>
          <w:rFonts w:ascii="Arial Black" w:hAnsi="Arial Black" w:cs="Times New Roman"/>
          <w:b/>
          <w:sz w:val="36"/>
          <w:szCs w:val="36"/>
        </w:rPr>
        <w:t>538 03 Úherčice 66</w:t>
      </w:r>
    </w:p>
    <w:p w:rsidR="008F13E8" w:rsidRPr="00F61068" w:rsidRDefault="008F13E8" w:rsidP="003F2A83">
      <w:pPr>
        <w:spacing w:after="0" w:line="240" w:lineRule="auto"/>
        <w:rPr>
          <w:rFonts w:ascii="Arial Black" w:hAnsi="Arial Black" w:cs="Times New Roman"/>
          <w:b/>
          <w:sz w:val="36"/>
          <w:szCs w:val="36"/>
        </w:rPr>
      </w:pPr>
      <w:r w:rsidRPr="00F61068">
        <w:rPr>
          <w:rFonts w:ascii="Arial Black" w:hAnsi="Arial Black" w:cs="Times New Roman"/>
          <w:b/>
          <w:sz w:val="36"/>
          <w:szCs w:val="36"/>
        </w:rPr>
        <w:t>tel. 608 564 028</w:t>
      </w:r>
    </w:p>
    <w:p w:rsidR="008F13E8" w:rsidRPr="00F61068" w:rsidRDefault="008F13E8" w:rsidP="003F2A83">
      <w:pPr>
        <w:spacing w:after="0" w:line="240" w:lineRule="auto"/>
        <w:rPr>
          <w:rFonts w:ascii="Arial Black" w:hAnsi="Arial Black" w:cs="Times New Roman"/>
          <w:b/>
          <w:sz w:val="36"/>
          <w:szCs w:val="36"/>
        </w:rPr>
      </w:pPr>
      <w:r w:rsidRPr="00F61068">
        <w:rPr>
          <w:rFonts w:ascii="Arial Black" w:hAnsi="Arial Black" w:cs="Times New Roman"/>
          <w:b/>
          <w:sz w:val="36"/>
          <w:szCs w:val="36"/>
        </w:rPr>
        <w:t xml:space="preserve">e-mail: </w:t>
      </w:r>
      <w:hyperlink r:id="rId5" w:history="1">
        <w:r w:rsidRPr="00F61068">
          <w:rPr>
            <w:rStyle w:val="Hypertextovodkaz"/>
            <w:rFonts w:ascii="Arial Black" w:hAnsi="Arial Black" w:cs="Times New Roman"/>
            <w:b/>
            <w:sz w:val="36"/>
            <w:szCs w:val="36"/>
          </w:rPr>
          <w:t>kone.uhercice@seznam.cz</w:t>
        </w:r>
      </w:hyperlink>
    </w:p>
    <w:p w:rsidR="008F13E8" w:rsidRDefault="008F13E8" w:rsidP="003F2A83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F61068">
        <w:rPr>
          <w:rFonts w:ascii="Arial Black" w:hAnsi="Arial Black" w:cs="Times New Roman"/>
          <w:b/>
          <w:sz w:val="36"/>
          <w:szCs w:val="36"/>
        </w:rPr>
        <w:t>www.kone-uhercice.estranky.cz</w:t>
      </w:r>
      <w:r>
        <w:rPr>
          <w:rFonts w:ascii="Book Antiqua" w:hAnsi="Book Antiqua" w:cs="Times New Roman"/>
          <w:b/>
          <w:sz w:val="44"/>
          <w:szCs w:val="44"/>
        </w:rPr>
        <w:t xml:space="preserve">                                  </w:t>
      </w:r>
      <w:r>
        <w:rPr>
          <w:rFonts w:ascii="Book Antiqua" w:hAnsi="Book Antiqua" w:cs="Times New Roman"/>
          <w:b/>
          <w:sz w:val="36"/>
          <w:szCs w:val="36"/>
        </w:rPr>
        <w:t>Platnost do: 31. 12. 1214</w:t>
      </w:r>
      <w:r>
        <w:rPr>
          <w:rFonts w:ascii="Book Antiqua" w:hAnsi="Book Antiqua" w:cs="Times New Roman"/>
          <w:sz w:val="36"/>
          <w:szCs w:val="36"/>
        </w:rPr>
        <w:t xml:space="preserve"> </w:t>
      </w:r>
      <w:r>
        <w:rPr>
          <w:rFonts w:ascii="Book Antiqua" w:hAnsi="Book Antiqua" w:cs="Times New Roman"/>
          <w:b/>
          <w:sz w:val="44"/>
          <w:szCs w:val="44"/>
        </w:rPr>
        <w:t xml:space="preserve">            </w:t>
      </w:r>
    </w:p>
    <w:sectPr w:rsidR="008F13E8" w:rsidSect="00F61068">
      <w:pgSz w:w="16838" w:h="11906" w:orient="landscape"/>
      <w:pgMar w:top="1418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8F13E8"/>
    <w:rsid w:val="003F2A83"/>
    <w:rsid w:val="005D4999"/>
    <w:rsid w:val="00735139"/>
    <w:rsid w:val="008A6A1B"/>
    <w:rsid w:val="008A6DDA"/>
    <w:rsid w:val="008F13E8"/>
    <w:rsid w:val="00EE3872"/>
    <w:rsid w:val="00F61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13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F13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8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one.uhercice@seznam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270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2014-01-07T19:43:00Z</dcterms:created>
  <dcterms:modified xsi:type="dcterms:W3CDTF">2014-01-08T13:08:00Z</dcterms:modified>
</cp:coreProperties>
</file>